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56" w:rsidRDefault="00BC24B2" w:rsidP="000A0A56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-771525</wp:posOffset>
            </wp:positionV>
            <wp:extent cx="6645910" cy="2162175"/>
            <wp:effectExtent l="19050" t="0" r="2540" b="0"/>
            <wp:wrapNone/>
            <wp:docPr id="1" name="Pictur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0A56" w:rsidRDefault="000A0A56" w:rsidP="00683BE4">
      <w:pPr>
        <w:spacing w:after="0" w:line="240" w:lineRule="auto"/>
        <w:ind w:firstLine="720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</w:p>
    <w:p w:rsidR="000A0A56" w:rsidRDefault="000A0A56" w:rsidP="000A0A56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</w:p>
    <w:p w:rsidR="000A0A56" w:rsidRPr="00110853" w:rsidRDefault="000A0A56" w:rsidP="000A0A56">
      <w:pPr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eastAsia="en-GB"/>
        </w:rPr>
      </w:pPr>
    </w:p>
    <w:p w:rsidR="000A0A56" w:rsidRPr="00EA1306" w:rsidRDefault="000A0A56" w:rsidP="000A0A56">
      <w:pPr>
        <w:spacing w:after="0" w:line="240" w:lineRule="auto"/>
        <w:jc w:val="center"/>
        <w:rPr>
          <w:rFonts w:eastAsia="Times New Roman" w:cstheme="minorHAnsi"/>
          <w:color w:val="000000"/>
          <w:sz w:val="48"/>
          <w:szCs w:val="48"/>
          <w:lang w:eastAsia="en-GB"/>
        </w:rPr>
      </w:pPr>
      <w:r w:rsidRPr="00EA1306">
        <w:rPr>
          <w:rFonts w:eastAsia="Times New Roman" w:cstheme="minorHAnsi"/>
          <w:b/>
          <w:bCs/>
          <w:color w:val="000000"/>
          <w:sz w:val="48"/>
          <w:szCs w:val="48"/>
          <w:lang w:eastAsia="en-GB"/>
        </w:rPr>
        <w:t xml:space="preserve">The </w:t>
      </w:r>
      <w:r w:rsidR="00292059" w:rsidRPr="00EA1306">
        <w:rPr>
          <w:rFonts w:eastAsia="Times New Roman" w:cstheme="minorHAnsi"/>
          <w:b/>
          <w:bCs/>
          <w:color w:val="000000"/>
          <w:sz w:val="48"/>
          <w:szCs w:val="48"/>
          <w:lang w:eastAsia="en-GB"/>
        </w:rPr>
        <w:t xml:space="preserve">fairandfunky </w:t>
      </w:r>
      <w:r w:rsidR="00EA1306" w:rsidRPr="00EA1306">
        <w:rPr>
          <w:rFonts w:eastAsia="Times New Roman" w:cstheme="minorHAnsi"/>
          <w:b/>
          <w:bCs/>
          <w:color w:val="00B050"/>
          <w:sz w:val="48"/>
          <w:szCs w:val="48"/>
          <w:lang w:eastAsia="en-GB"/>
        </w:rPr>
        <w:t>GO GREEN</w:t>
      </w:r>
      <w:r w:rsidR="008B10D1" w:rsidRPr="00EA1306">
        <w:rPr>
          <w:rFonts w:eastAsia="Times New Roman" w:cstheme="minorHAnsi"/>
          <w:b/>
          <w:bCs/>
          <w:color w:val="000000"/>
          <w:sz w:val="48"/>
          <w:szCs w:val="48"/>
          <w:lang w:eastAsia="en-GB"/>
        </w:rPr>
        <w:t xml:space="preserve"> </w:t>
      </w:r>
      <w:r w:rsidR="00C46F65" w:rsidRPr="00EA1306">
        <w:rPr>
          <w:rFonts w:eastAsia="Times New Roman" w:cstheme="minorHAnsi"/>
          <w:b/>
          <w:bCs/>
          <w:color w:val="000000"/>
          <w:sz w:val="48"/>
          <w:szCs w:val="48"/>
          <w:lang w:eastAsia="en-GB"/>
        </w:rPr>
        <w:t>Conference</w:t>
      </w:r>
      <w:r w:rsidR="00292059" w:rsidRPr="00EA1306">
        <w:rPr>
          <w:rFonts w:eastAsia="Times New Roman" w:cstheme="minorHAnsi"/>
          <w:b/>
          <w:bCs/>
          <w:color w:val="000000"/>
          <w:sz w:val="48"/>
          <w:szCs w:val="48"/>
          <w:lang w:eastAsia="en-GB"/>
        </w:rPr>
        <w:t xml:space="preserve"> for Schools</w:t>
      </w:r>
    </w:p>
    <w:p w:rsidR="000A0A56" w:rsidRPr="005D65A4" w:rsidRDefault="00DA2261" w:rsidP="002D7BC7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en-GB"/>
        </w:rPr>
      </w:pPr>
      <w:r>
        <w:rPr>
          <w:rFonts w:eastAsia="Times New Roman" w:cstheme="minorHAnsi"/>
          <w:bCs/>
          <w:color w:val="000000"/>
          <w:sz w:val="28"/>
          <w:szCs w:val="28"/>
          <w:lang w:eastAsia="en-GB"/>
        </w:rPr>
        <w:t>Friday 1</w:t>
      </w:r>
      <w:r w:rsidR="00EA1306">
        <w:rPr>
          <w:rFonts w:eastAsia="Times New Roman" w:cstheme="minorHAnsi"/>
          <w:bCs/>
          <w:color w:val="000000"/>
          <w:sz w:val="28"/>
          <w:szCs w:val="28"/>
          <w:lang w:eastAsia="en-GB"/>
        </w:rPr>
        <w:t>0</w:t>
      </w:r>
      <w:r>
        <w:rPr>
          <w:rFonts w:eastAsia="Times New Roman" w:cstheme="minorHAnsi"/>
          <w:bCs/>
          <w:color w:val="000000"/>
          <w:sz w:val="28"/>
          <w:szCs w:val="28"/>
          <w:lang w:eastAsia="en-GB"/>
        </w:rPr>
        <w:t>th</w:t>
      </w:r>
      <w:r w:rsidR="000A0A56" w:rsidRPr="005D65A4">
        <w:rPr>
          <w:rFonts w:eastAsia="Times New Roman" w:cstheme="minorHAnsi"/>
          <w:bCs/>
          <w:color w:val="000000"/>
          <w:sz w:val="28"/>
          <w:szCs w:val="28"/>
          <w:lang w:eastAsia="en-GB"/>
        </w:rPr>
        <w:t xml:space="preserve"> </w:t>
      </w:r>
      <w:r w:rsidR="00EA1306">
        <w:rPr>
          <w:rFonts w:eastAsia="Times New Roman" w:cstheme="minorHAnsi"/>
          <w:bCs/>
          <w:color w:val="000000"/>
          <w:sz w:val="28"/>
          <w:szCs w:val="28"/>
          <w:lang w:eastAsia="en-GB"/>
        </w:rPr>
        <w:t>June</w:t>
      </w:r>
      <w:r>
        <w:rPr>
          <w:rFonts w:eastAsia="Times New Roman" w:cstheme="minorHAnsi"/>
          <w:bCs/>
          <w:color w:val="000000"/>
          <w:sz w:val="28"/>
          <w:szCs w:val="28"/>
          <w:lang w:eastAsia="en-GB"/>
        </w:rPr>
        <w:t xml:space="preserve"> </w:t>
      </w:r>
      <w:r w:rsidR="000A0A56" w:rsidRPr="005D65A4">
        <w:rPr>
          <w:rFonts w:eastAsia="Times New Roman" w:cstheme="minorHAnsi"/>
          <w:bCs/>
          <w:color w:val="000000"/>
          <w:sz w:val="28"/>
          <w:szCs w:val="28"/>
          <w:lang w:eastAsia="en-GB"/>
        </w:rPr>
        <w:t>201</w:t>
      </w:r>
      <w:r w:rsidR="00292059" w:rsidRPr="005D65A4">
        <w:rPr>
          <w:rFonts w:eastAsia="Times New Roman" w:cstheme="minorHAnsi"/>
          <w:bCs/>
          <w:color w:val="000000"/>
          <w:sz w:val="28"/>
          <w:szCs w:val="28"/>
          <w:lang w:eastAsia="en-GB"/>
        </w:rPr>
        <w:t>6</w:t>
      </w:r>
      <w:r w:rsidR="002D7BC7" w:rsidRPr="005D65A4">
        <w:rPr>
          <w:rFonts w:eastAsia="Times New Roman" w:cstheme="minorHAnsi"/>
          <w:color w:val="000000"/>
          <w:sz w:val="28"/>
          <w:szCs w:val="28"/>
          <w:lang w:eastAsia="en-GB"/>
        </w:rPr>
        <w:t xml:space="preserve">: </w:t>
      </w:r>
      <w:r w:rsidR="00EA1306">
        <w:rPr>
          <w:bCs/>
          <w:sz w:val="28"/>
          <w:szCs w:val="28"/>
          <w:lang w:eastAsia="en-GB"/>
        </w:rPr>
        <w:t>Northfield Hall, Huddersfield, HD2 1GS</w:t>
      </w:r>
      <w:r w:rsidR="00292059" w:rsidRPr="005D65A4">
        <w:rPr>
          <w:bCs/>
          <w:sz w:val="28"/>
          <w:szCs w:val="28"/>
          <w:lang w:eastAsia="en-GB"/>
        </w:rPr>
        <w:t>.</w:t>
      </w:r>
    </w:p>
    <w:p w:rsidR="00110853" w:rsidRPr="00110853" w:rsidRDefault="00110853" w:rsidP="002D7BC7">
      <w:pPr>
        <w:spacing w:after="0" w:line="240" w:lineRule="auto"/>
        <w:rPr>
          <w:rFonts w:eastAsia="Times New Roman" w:cstheme="minorHAnsi"/>
          <w:color w:val="000000"/>
          <w:sz w:val="16"/>
          <w:szCs w:val="16"/>
          <w:lang w:eastAsia="en-GB"/>
        </w:rPr>
      </w:pPr>
    </w:p>
    <w:p w:rsidR="002D7BC7" w:rsidRPr="00110853" w:rsidRDefault="002D7BC7" w:rsidP="002D7BC7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n-GB"/>
        </w:rPr>
      </w:pPr>
      <w:r>
        <w:rPr>
          <w:sz w:val="24"/>
          <w:szCs w:val="24"/>
          <w:lang w:eastAsia="en-GB"/>
        </w:rPr>
        <w:t>Bookings for t</w:t>
      </w:r>
      <w:r w:rsidR="000A0A56" w:rsidRPr="002D7BC7">
        <w:rPr>
          <w:sz w:val="24"/>
          <w:szCs w:val="24"/>
          <w:lang w:eastAsia="en-GB"/>
        </w:rPr>
        <w:t xml:space="preserve">he </w:t>
      </w:r>
      <w:r w:rsidR="000A0A56" w:rsidRPr="002D7BC7">
        <w:rPr>
          <w:b/>
          <w:i/>
          <w:sz w:val="24"/>
          <w:szCs w:val="24"/>
          <w:lang w:eastAsia="en-GB"/>
        </w:rPr>
        <w:t xml:space="preserve">fairandfunky </w:t>
      </w:r>
      <w:r w:rsidR="00EA1306" w:rsidRPr="00EA1306">
        <w:rPr>
          <w:b/>
          <w:i/>
          <w:color w:val="00B050"/>
          <w:sz w:val="24"/>
          <w:szCs w:val="24"/>
          <w:lang w:eastAsia="en-GB"/>
        </w:rPr>
        <w:t>GO GREEN</w:t>
      </w:r>
      <w:r w:rsidR="008B10D1">
        <w:rPr>
          <w:b/>
          <w:i/>
          <w:sz w:val="24"/>
          <w:szCs w:val="24"/>
          <w:lang w:eastAsia="en-GB"/>
        </w:rPr>
        <w:t xml:space="preserve"> </w:t>
      </w:r>
      <w:r w:rsidR="00C46F65">
        <w:rPr>
          <w:b/>
          <w:i/>
          <w:sz w:val="24"/>
          <w:szCs w:val="24"/>
          <w:lang w:eastAsia="en-GB"/>
        </w:rPr>
        <w:t>Conference</w:t>
      </w:r>
      <w:r w:rsidR="005D65A4">
        <w:rPr>
          <w:b/>
          <w:i/>
          <w:sz w:val="24"/>
          <w:szCs w:val="24"/>
          <w:lang w:eastAsia="en-GB"/>
        </w:rPr>
        <w:t xml:space="preserve"> for Schools</w:t>
      </w:r>
      <w:r w:rsidR="00EA1306">
        <w:rPr>
          <w:b/>
          <w:i/>
          <w:sz w:val="24"/>
          <w:szCs w:val="24"/>
          <w:lang w:eastAsia="en-GB"/>
        </w:rPr>
        <w:t xml:space="preserve"> </w:t>
      </w:r>
      <w:r w:rsidR="008B10D1">
        <w:rPr>
          <w:sz w:val="24"/>
          <w:szCs w:val="24"/>
          <w:lang w:eastAsia="en-GB"/>
        </w:rPr>
        <w:t>are</w:t>
      </w:r>
      <w:r>
        <w:rPr>
          <w:sz w:val="24"/>
          <w:szCs w:val="24"/>
          <w:lang w:eastAsia="en-GB"/>
        </w:rPr>
        <w:t xml:space="preserve"> NOW OPEN!</w:t>
      </w:r>
    </w:p>
    <w:p w:rsidR="002D7BC7" w:rsidRPr="00110853" w:rsidRDefault="002D7BC7" w:rsidP="002D7BC7">
      <w:pPr>
        <w:spacing w:after="0" w:line="240" w:lineRule="auto"/>
        <w:rPr>
          <w:sz w:val="16"/>
          <w:szCs w:val="16"/>
          <w:lang w:eastAsia="en-GB"/>
        </w:rPr>
      </w:pPr>
    </w:p>
    <w:p w:rsidR="00C46F65" w:rsidRPr="005D65A4" w:rsidRDefault="00D81BD3" w:rsidP="005D65A4">
      <w:pPr>
        <w:spacing w:line="260" w:lineRule="atLeast"/>
        <w:rPr>
          <w:rFonts w:eastAsia="Times New Roman" w:cstheme="minorHAnsi"/>
          <w:color w:val="000000"/>
          <w:lang w:eastAsia="en-GB"/>
        </w:rPr>
      </w:pPr>
      <w:r>
        <w:rPr>
          <w:rFonts w:cstheme="minorHAnsi"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86360</wp:posOffset>
            </wp:positionV>
            <wp:extent cx="1890395" cy="1890395"/>
            <wp:effectExtent l="95250" t="76200" r="71755" b="71755"/>
            <wp:wrapTight wrapText="bothSides">
              <wp:wrapPolygon edited="0">
                <wp:start x="18369" y="-406"/>
                <wp:lineTo x="-381" y="-527"/>
                <wp:lineTo x="-727" y="21699"/>
                <wp:lineTo x="1445" y="21840"/>
                <wp:lineTo x="21689" y="22493"/>
                <wp:lineTo x="22250" y="13805"/>
                <wp:lineTo x="22243" y="10532"/>
                <wp:lineTo x="22257" y="10315"/>
                <wp:lineTo x="22251" y="7043"/>
                <wp:lineTo x="22265" y="6826"/>
                <wp:lineTo x="22041" y="3539"/>
                <wp:lineTo x="22055" y="3322"/>
                <wp:lineTo x="22048" y="50"/>
                <wp:lineTo x="22062" y="-167"/>
                <wp:lineTo x="18369" y="-406"/>
              </wp:wrapPolygon>
            </wp:wrapTight>
            <wp:docPr id="2" name="Picture 1" descr="DSCF3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378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21378208">
                      <a:off x="0" y="0"/>
                      <a:ext cx="1890395" cy="18903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466C57" w:rsidRPr="00C46F65">
        <w:rPr>
          <w:rFonts w:cstheme="minorHAnsi"/>
        </w:rPr>
        <w:t xml:space="preserve">The </w:t>
      </w:r>
      <w:r w:rsidR="00466C57" w:rsidRPr="00C46F65">
        <w:rPr>
          <w:rFonts w:cstheme="minorHAnsi"/>
          <w:b/>
        </w:rPr>
        <w:t xml:space="preserve">fairandfunky </w:t>
      </w:r>
      <w:r w:rsidR="00EA1306" w:rsidRPr="00EA1306">
        <w:rPr>
          <w:rFonts w:cstheme="minorHAnsi"/>
          <w:b/>
          <w:color w:val="00B050"/>
          <w:lang w:eastAsia="en-GB"/>
        </w:rPr>
        <w:t>GO GREEN</w:t>
      </w:r>
      <w:r w:rsidR="008B10D1" w:rsidRPr="00C46F65">
        <w:rPr>
          <w:rFonts w:cstheme="minorHAnsi"/>
          <w:b/>
          <w:lang w:eastAsia="en-GB"/>
        </w:rPr>
        <w:t xml:space="preserve"> </w:t>
      </w:r>
      <w:r w:rsidR="00E254BA">
        <w:rPr>
          <w:rFonts w:cstheme="minorHAnsi"/>
          <w:b/>
          <w:lang w:eastAsia="en-GB"/>
        </w:rPr>
        <w:t>Conference</w:t>
      </w:r>
      <w:r w:rsidR="00EA1306">
        <w:rPr>
          <w:rFonts w:cstheme="minorHAnsi"/>
          <w:b/>
          <w:lang w:eastAsia="en-GB"/>
        </w:rPr>
        <w:t xml:space="preserve"> </w:t>
      </w:r>
      <w:r w:rsidR="00466C57" w:rsidRPr="00C46F65">
        <w:rPr>
          <w:rFonts w:cstheme="minorHAnsi"/>
        </w:rPr>
        <w:t xml:space="preserve">brings </w:t>
      </w:r>
      <w:r w:rsidR="00C46F65">
        <w:rPr>
          <w:rFonts w:cstheme="minorHAnsi"/>
        </w:rPr>
        <w:t xml:space="preserve">together Primary Schools from across Kirklees to </w:t>
      </w:r>
      <w:r w:rsidR="005D65A4">
        <w:rPr>
          <w:rFonts w:cstheme="minorHAnsi"/>
        </w:rPr>
        <w:t xml:space="preserve">celebrate </w:t>
      </w:r>
      <w:r w:rsidR="00DA2261">
        <w:rPr>
          <w:rFonts w:cstheme="minorHAnsi"/>
        </w:rPr>
        <w:t xml:space="preserve">World </w:t>
      </w:r>
      <w:r w:rsidR="00EA1306">
        <w:rPr>
          <w:rFonts w:cstheme="minorHAnsi"/>
        </w:rPr>
        <w:t>Environment</w:t>
      </w:r>
      <w:r w:rsidR="005D65A4">
        <w:rPr>
          <w:rFonts w:cstheme="minorHAnsi"/>
        </w:rPr>
        <w:t xml:space="preserve"> </w:t>
      </w:r>
      <w:r w:rsidR="00DA2261">
        <w:rPr>
          <w:rFonts w:cstheme="minorHAnsi"/>
        </w:rPr>
        <w:t>Day</w:t>
      </w:r>
      <w:r w:rsidR="005D65A4">
        <w:rPr>
          <w:rFonts w:cstheme="minorHAnsi"/>
        </w:rPr>
        <w:t xml:space="preserve">. The conference will </w:t>
      </w:r>
      <w:r w:rsidR="005D65A4" w:rsidRPr="005D65A4">
        <w:rPr>
          <w:rFonts w:eastAsia="Times New Roman" w:cstheme="minorHAnsi"/>
          <w:color w:val="000000"/>
          <w:lang w:eastAsia="en-GB"/>
        </w:rPr>
        <w:t xml:space="preserve">ignite enthusiasm and interest in both pupils and teachers </w:t>
      </w:r>
      <w:r w:rsidR="00EA1306">
        <w:rPr>
          <w:rFonts w:eastAsia="Times New Roman" w:cstheme="minorHAnsi"/>
          <w:color w:val="000000"/>
          <w:lang w:eastAsia="en-GB"/>
        </w:rPr>
        <w:t>of sustainability issues from Eco-Schools and enable schools to progress on their Eco-Schools journey.</w:t>
      </w:r>
    </w:p>
    <w:p w:rsidR="004233BD" w:rsidRDefault="00C46F65" w:rsidP="00C46F65">
      <w:pPr>
        <w:pStyle w:val="NoSpacing"/>
        <w:rPr>
          <w:sz w:val="24"/>
          <w:szCs w:val="24"/>
          <w:lang w:eastAsia="en-GB"/>
        </w:rPr>
      </w:pPr>
      <w:r w:rsidRPr="00101F3A">
        <w:rPr>
          <w:rFonts w:cstheme="minorHAnsi"/>
        </w:rPr>
        <w:t xml:space="preserve">Interactive workshops involving </w:t>
      </w:r>
      <w:r w:rsidR="00101F3A" w:rsidRPr="00101F3A">
        <w:rPr>
          <w:rFonts w:cstheme="minorHAnsi"/>
        </w:rPr>
        <w:t xml:space="preserve">drama, </w:t>
      </w:r>
      <w:r w:rsidR="00EA1306">
        <w:rPr>
          <w:rFonts w:cstheme="minorHAnsi"/>
        </w:rPr>
        <w:t xml:space="preserve">recycling, </w:t>
      </w:r>
      <w:r w:rsidR="00754326">
        <w:rPr>
          <w:rFonts w:cstheme="minorHAnsi"/>
        </w:rPr>
        <w:t>gardening, and muddy fingers</w:t>
      </w:r>
      <w:r w:rsidRPr="00101F3A">
        <w:rPr>
          <w:rFonts w:cstheme="minorHAnsi"/>
        </w:rPr>
        <w:t xml:space="preserve"> from </w:t>
      </w:r>
      <w:r w:rsidRPr="00101F3A">
        <w:rPr>
          <w:rFonts w:cstheme="minorHAnsi"/>
          <w:b/>
        </w:rPr>
        <w:t>fairandfunky</w:t>
      </w:r>
      <w:r w:rsidRPr="00101F3A">
        <w:rPr>
          <w:rFonts w:cstheme="minorHAnsi"/>
        </w:rPr>
        <w:t xml:space="preserve">, </w:t>
      </w:r>
      <w:r w:rsidR="00EA1306">
        <w:rPr>
          <w:rFonts w:cstheme="minorHAnsi"/>
          <w:b/>
        </w:rPr>
        <w:t xml:space="preserve">Grow </w:t>
      </w:r>
      <w:proofErr w:type="gramStart"/>
      <w:r w:rsidR="00EA1306">
        <w:rPr>
          <w:rFonts w:cstheme="minorHAnsi"/>
          <w:b/>
        </w:rPr>
        <w:t>To</w:t>
      </w:r>
      <w:proofErr w:type="gramEnd"/>
      <w:r w:rsidR="00EA1306">
        <w:rPr>
          <w:rFonts w:cstheme="minorHAnsi"/>
          <w:b/>
        </w:rPr>
        <w:t xml:space="preserve"> School</w:t>
      </w:r>
      <w:r w:rsidR="001F207B" w:rsidRPr="00101F3A">
        <w:rPr>
          <w:rFonts w:cstheme="minorHAnsi"/>
        </w:rPr>
        <w:t xml:space="preserve">, </w:t>
      </w:r>
      <w:r w:rsidR="00DA2261" w:rsidRPr="00101F3A">
        <w:rPr>
          <w:rFonts w:cstheme="minorHAnsi"/>
          <w:b/>
        </w:rPr>
        <w:t>Pockets Theatre</w:t>
      </w:r>
      <w:r w:rsidR="005D65A4" w:rsidRPr="00101F3A">
        <w:rPr>
          <w:rFonts w:cstheme="minorHAnsi"/>
        </w:rPr>
        <w:t xml:space="preserve"> </w:t>
      </w:r>
      <w:r w:rsidRPr="00101F3A">
        <w:rPr>
          <w:rFonts w:cstheme="minorHAnsi"/>
        </w:rPr>
        <w:t xml:space="preserve">and </w:t>
      </w:r>
      <w:r w:rsidR="00EA1306">
        <w:rPr>
          <w:rFonts w:cstheme="minorHAnsi"/>
          <w:b/>
        </w:rPr>
        <w:t>West Yorkshire Bee Keepers</w:t>
      </w:r>
      <w:r w:rsidRPr="00101F3A">
        <w:rPr>
          <w:rFonts w:cstheme="minorHAnsi"/>
        </w:rPr>
        <w:t xml:space="preserve"> will </w:t>
      </w:r>
      <w:r w:rsidR="00101F3A" w:rsidRPr="00101F3A">
        <w:rPr>
          <w:rFonts w:cstheme="minorHAnsi"/>
        </w:rPr>
        <w:t xml:space="preserve">inspire </w:t>
      </w:r>
      <w:r w:rsidR="005D65A4" w:rsidRPr="00101F3A">
        <w:rPr>
          <w:rFonts w:cstheme="minorHAnsi"/>
        </w:rPr>
        <w:t>delegates</w:t>
      </w:r>
      <w:r w:rsidR="00101F3A" w:rsidRPr="00101F3A">
        <w:rPr>
          <w:rFonts w:cstheme="minorHAnsi"/>
        </w:rPr>
        <w:t xml:space="preserve"> to </w:t>
      </w:r>
      <w:r w:rsidR="00EA1306" w:rsidRPr="00EA1306">
        <w:rPr>
          <w:rFonts w:cstheme="minorHAnsi"/>
          <w:color w:val="00B050"/>
        </w:rPr>
        <w:t>GO GREEN</w:t>
      </w:r>
      <w:r w:rsidR="00EA1306">
        <w:rPr>
          <w:rFonts w:cstheme="minorHAnsi"/>
        </w:rPr>
        <w:t>!</w:t>
      </w:r>
      <w:r w:rsidR="00101F3A">
        <w:rPr>
          <w:rFonts w:cstheme="minorHAnsi"/>
          <w:color w:val="FF0000"/>
        </w:rPr>
        <w:t xml:space="preserve"> </w:t>
      </w:r>
      <w:r w:rsidR="00101F3A" w:rsidRPr="00AE24BF">
        <w:rPr>
          <w:b/>
          <w:i/>
          <w:sz w:val="24"/>
          <w:szCs w:val="24"/>
        </w:rPr>
        <w:t xml:space="preserve">This is the first conference in </w:t>
      </w:r>
      <w:r w:rsidR="00754326">
        <w:rPr>
          <w:b/>
          <w:i/>
          <w:sz w:val="24"/>
          <w:szCs w:val="24"/>
        </w:rPr>
        <w:t>Kirklees</w:t>
      </w:r>
      <w:r w:rsidR="00101F3A">
        <w:rPr>
          <w:b/>
          <w:i/>
          <w:sz w:val="24"/>
          <w:szCs w:val="24"/>
        </w:rPr>
        <w:t xml:space="preserve"> </w:t>
      </w:r>
      <w:r w:rsidR="00101F3A" w:rsidRPr="00AE24BF">
        <w:rPr>
          <w:b/>
          <w:i/>
          <w:sz w:val="24"/>
          <w:szCs w:val="24"/>
        </w:rPr>
        <w:t xml:space="preserve">to combine </w:t>
      </w:r>
      <w:r w:rsidR="00754326">
        <w:rPr>
          <w:b/>
          <w:i/>
          <w:sz w:val="24"/>
          <w:szCs w:val="24"/>
        </w:rPr>
        <w:t>sustainability</w:t>
      </w:r>
      <w:r w:rsidR="00101F3A" w:rsidRPr="00AE24BF">
        <w:rPr>
          <w:b/>
          <w:i/>
          <w:sz w:val="24"/>
          <w:szCs w:val="24"/>
        </w:rPr>
        <w:t xml:space="preserve"> and the arts, offering professional development for teachers and innovative learning for students.</w:t>
      </w:r>
      <w:r w:rsidR="00101F3A" w:rsidRPr="00466C57">
        <w:rPr>
          <w:sz w:val="24"/>
          <w:szCs w:val="24"/>
          <w:lang w:eastAsia="en-GB"/>
        </w:rPr>
        <w:t xml:space="preserve"> </w:t>
      </w:r>
    </w:p>
    <w:p w:rsidR="00101F3A" w:rsidRPr="00726D05" w:rsidRDefault="00101F3A" w:rsidP="00C46F65">
      <w:pPr>
        <w:pStyle w:val="NoSpacing"/>
        <w:rPr>
          <w:rFonts w:cstheme="minorHAnsi"/>
          <w:sz w:val="16"/>
          <w:szCs w:val="16"/>
        </w:rPr>
      </w:pPr>
    </w:p>
    <w:p w:rsidR="00110853" w:rsidRDefault="00726D05" w:rsidP="002D7BC7">
      <w:pPr>
        <w:spacing w:after="0" w:line="240" w:lineRule="auto"/>
        <w:rPr>
          <w:rFonts w:eastAsia="Times New Roman" w:cstheme="minorHAnsi"/>
          <w:lang w:eastAsia="en-GB"/>
        </w:rPr>
      </w:pPr>
      <w:r w:rsidRPr="00726D05">
        <w:rPr>
          <w:rFonts w:eastAsia="Times New Roman" w:cstheme="minorHAnsi"/>
          <w:lang w:eastAsia="en-GB"/>
        </w:rPr>
        <w:t xml:space="preserve">The conference is supported by </w:t>
      </w:r>
      <w:r w:rsidR="005D65A4">
        <w:rPr>
          <w:rFonts w:eastAsia="Times New Roman" w:cstheme="minorHAnsi"/>
          <w:b/>
          <w:lang w:eastAsia="en-GB"/>
        </w:rPr>
        <w:t>Eco-Schools</w:t>
      </w:r>
      <w:r w:rsidRPr="00726D05">
        <w:rPr>
          <w:rFonts w:eastAsia="Times New Roman" w:cstheme="minorHAnsi"/>
          <w:lang w:eastAsia="en-GB"/>
        </w:rPr>
        <w:t xml:space="preserve">, and will help schools progress on </w:t>
      </w:r>
      <w:r w:rsidR="00754326">
        <w:rPr>
          <w:rFonts w:eastAsia="Times New Roman" w:cstheme="minorHAnsi"/>
          <w:lang w:eastAsia="en-GB"/>
        </w:rPr>
        <w:t>their</w:t>
      </w:r>
      <w:r w:rsidRPr="00726D05">
        <w:rPr>
          <w:rFonts w:eastAsia="Times New Roman" w:cstheme="minorHAnsi"/>
          <w:lang w:eastAsia="en-GB"/>
        </w:rPr>
        <w:t xml:space="preserve"> ‘</w:t>
      </w:r>
      <w:r w:rsidRPr="00726D05">
        <w:rPr>
          <w:rFonts w:eastAsia="Times New Roman" w:cstheme="minorHAnsi"/>
          <w:b/>
          <w:lang w:eastAsia="en-GB"/>
        </w:rPr>
        <w:t>Eco-Schools</w:t>
      </w:r>
      <w:r w:rsidRPr="00726D05">
        <w:rPr>
          <w:rFonts w:eastAsia="Times New Roman" w:cstheme="minorHAnsi"/>
          <w:lang w:eastAsia="en-GB"/>
        </w:rPr>
        <w:t>’ journey</w:t>
      </w:r>
      <w:r w:rsidR="00754326">
        <w:rPr>
          <w:rFonts w:eastAsia="Times New Roman" w:cstheme="minorHAnsi"/>
          <w:lang w:eastAsia="en-GB"/>
        </w:rPr>
        <w:t xml:space="preserve"> as well as contributing to the Arthur </w:t>
      </w:r>
      <w:proofErr w:type="spellStart"/>
      <w:r w:rsidR="00754326">
        <w:rPr>
          <w:rFonts w:eastAsia="Times New Roman" w:cstheme="minorHAnsi"/>
          <w:lang w:eastAsia="en-GB"/>
        </w:rPr>
        <w:t>Halliwell</w:t>
      </w:r>
      <w:proofErr w:type="spellEnd"/>
      <w:r w:rsidR="00754326">
        <w:rPr>
          <w:rFonts w:eastAsia="Times New Roman" w:cstheme="minorHAnsi"/>
          <w:lang w:eastAsia="en-GB"/>
        </w:rPr>
        <w:t xml:space="preserve"> Award from Kirklees Sustainable Schools</w:t>
      </w:r>
      <w:r w:rsidRPr="00560E3B">
        <w:rPr>
          <w:rFonts w:eastAsia="Times New Roman" w:cstheme="minorHAnsi"/>
          <w:lang w:eastAsia="en-GB"/>
        </w:rPr>
        <w:t xml:space="preserve">.  </w:t>
      </w:r>
      <w:r w:rsidR="004B1D09" w:rsidRPr="00560E3B">
        <w:rPr>
          <w:rFonts w:eastAsia="Times New Roman" w:cstheme="minorHAnsi"/>
          <w:lang w:eastAsia="en-GB"/>
        </w:rPr>
        <w:t xml:space="preserve">During lunch </w:t>
      </w:r>
      <w:r w:rsidRPr="00560E3B">
        <w:rPr>
          <w:rFonts w:eastAsia="Times New Roman" w:cstheme="minorHAnsi"/>
          <w:lang w:eastAsia="en-GB"/>
        </w:rPr>
        <w:t xml:space="preserve">delegates </w:t>
      </w:r>
      <w:r w:rsidR="00471531">
        <w:rPr>
          <w:rFonts w:eastAsia="Times New Roman" w:cstheme="minorHAnsi"/>
          <w:lang w:eastAsia="en-GB"/>
        </w:rPr>
        <w:t>will be able to</w:t>
      </w:r>
      <w:r w:rsidR="005D65A4" w:rsidRPr="00560E3B">
        <w:rPr>
          <w:rFonts w:eastAsia="Times New Roman" w:cstheme="minorHAnsi"/>
          <w:lang w:eastAsia="en-GB"/>
        </w:rPr>
        <w:t xml:space="preserve"> take part in</w:t>
      </w:r>
      <w:r w:rsidR="00965173">
        <w:rPr>
          <w:rFonts w:eastAsia="Times New Roman" w:cstheme="minorHAnsi"/>
          <w:lang w:eastAsia="en-GB"/>
        </w:rPr>
        <w:t xml:space="preserve"> </w:t>
      </w:r>
      <w:r w:rsidR="00BC150D">
        <w:rPr>
          <w:rFonts w:eastAsia="Times New Roman" w:cstheme="minorHAnsi"/>
          <w:lang w:eastAsia="en-GB"/>
        </w:rPr>
        <w:t xml:space="preserve">a variety of </w:t>
      </w:r>
      <w:r w:rsidR="00965173">
        <w:rPr>
          <w:rFonts w:eastAsia="Times New Roman" w:cstheme="minorHAnsi"/>
          <w:lang w:eastAsia="en-GB"/>
        </w:rPr>
        <w:t>activities and enjoy networking opportunities with workshop providers and Eco-Schools staff.</w:t>
      </w:r>
    </w:p>
    <w:p w:rsidR="003C6805" w:rsidRPr="003C6805" w:rsidRDefault="003C6805" w:rsidP="002D7BC7">
      <w:pPr>
        <w:spacing w:after="0" w:line="240" w:lineRule="auto"/>
        <w:rPr>
          <w:rFonts w:eastAsia="Times New Roman" w:cstheme="minorHAnsi"/>
          <w:sz w:val="16"/>
          <w:szCs w:val="16"/>
          <w:lang w:eastAsia="en-GB"/>
        </w:rPr>
      </w:pPr>
    </w:p>
    <w:p w:rsidR="000A0A56" w:rsidRPr="00683BE4" w:rsidRDefault="000A0A56" w:rsidP="000A0A56">
      <w:pPr>
        <w:spacing w:line="260" w:lineRule="atLeast"/>
        <w:rPr>
          <w:rFonts w:eastAsia="Times New Roman" w:cstheme="minorHAnsi"/>
          <w:b/>
          <w:color w:val="000000"/>
          <w:lang w:eastAsia="en-GB"/>
        </w:rPr>
      </w:pPr>
      <w:r w:rsidRPr="00683BE4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Each student will </w:t>
      </w:r>
      <w:r w:rsidR="00965173" w:rsidRPr="00965173">
        <w:rPr>
          <w:rFonts w:eastAsia="Times New Roman" w:cstheme="minorHAnsi"/>
          <w:b/>
          <w:color w:val="00B050"/>
          <w:sz w:val="24"/>
          <w:szCs w:val="24"/>
          <w:lang w:eastAsia="en-GB"/>
        </w:rPr>
        <w:t>GO GREEN</w:t>
      </w:r>
      <w:r w:rsidRPr="00683BE4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in th</w:t>
      </w:r>
      <w:r w:rsidR="008B10D1" w:rsidRPr="00683BE4">
        <w:rPr>
          <w:rFonts w:eastAsia="Times New Roman" w:cstheme="minorHAnsi"/>
          <w:b/>
          <w:color w:val="000000"/>
          <w:sz w:val="24"/>
          <w:szCs w:val="24"/>
          <w:lang w:eastAsia="en-GB"/>
        </w:rPr>
        <w:t>e</w:t>
      </w:r>
      <w:r w:rsidRPr="00683BE4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following workshops: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836"/>
        <w:gridCol w:w="2551"/>
        <w:gridCol w:w="5670"/>
      </w:tblGrid>
      <w:tr w:rsidR="000A0A56" w:rsidRPr="00726D05" w:rsidTr="00726D0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56" w:rsidRPr="00726D05" w:rsidRDefault="00965173" w:rsidP="00E36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Water, Water everywhere but not a drop to drink!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56" w:rsidRPr="00726D05" w:rsidRDefault="00101F3A" w:rsidP="00E364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Pockets Theatre</w:t>
            </w:r>
            <w:r w:rsidR="00E364EF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D1" w:rsidRPr="00726D05" w:rsidRDefault="00101F3A" w:rsidP="009651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Create dramatic performance pieces</w:t>
            </w:r>
            <w:r w:rsidR="00965173">
              <w:rPr>
                <w:rFonts w:ascii="Arial" w:eastAsia="Times New Roman" w:hAnsi="Arial" w:cs="Arial"/>
                <w:color w:val="000000"/>
                <w:lang w:eastAsia="en-GB"/>
              </w:rPr>
              <w:t xml:space="preserve"> in response to considering a world without water.</w:t>
            </w:r>
          </w:p>
        </w:tc>
      </w:tr>
      <w:tr w:rsidR="000A0A56" w:rsidRPr="00726D05" w:rsidTr="00726D0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56" w:rsidRPr="00726D05" w:rsidRDefault="00965173" w:rsidP="000A0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Litter Bugs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56" w:rsidRPr="00726D05" w:rsidRDefault="00BC295B" w:rsidP="000A0A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fairandfunky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A4" w:rsidRPr="00BC295B" w:rsidRDefault="00965173" w:rsidP="003C6805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Create individual artworks from recycled materials and discovering how to recycle your rubbish.</w:t>
            </w:r>
          </w:p>
        </w:tc>
      </w:tr>
      <w:tr w:rsidR="000A0A56" w:rsidRPr="00726D05" w:rsidTr="00726D0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56" w:rsidRPr="00726D05" w:rsidRDefault="00843538" w:rsidP="004B1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Brilliant Biodiversity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56" w:rsidRPr="00726D05" w:rsidRDefault="00965173" w:rsidP="000A0A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Grow To School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101F3A" w:rsidRDefault="00843538" w:rsidP="003C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Explore the wonderful array of habitats on your doorstep as you unearth brilliant biodiversity!</w:t>
            </w:r>
          </w:p>
        </w:tc>
      </w:tr>
      <w:tr w:rsidR="000A0A56" w:rsidRPr="00726D05" w:rsidTr="00843538">
        <w:trPr>
          <w:trHeight w:val="7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56" w:rsidRPr="00726D05" w:rsidRDefault="00843538" w:rsidP="00E36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BEE wise!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56" w:rsidRPr="00726D05" w:rsidRDefault="00843538" w:rsidP="000A0A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West Yorkshire Bee Keepers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73" w:rsidRPr="00843538" w:rsidRDefault="00843538" w:rsidP="00101F3A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Discover why bees are so important, how to identify them and see the world like a bee! Also includes tips on bringing bees to your school.</w:t>
            </w:r>
          </w:p>
        </w:tc>
      </w:tr>
    </w:tbl>
    <w:p w:rsidR="00466C57" w:rsidRDefault="00D0519E" w:rsidP="004233BD">
      <w:pPr>
        <w:pStyle w:val="NoSpacing"/>
        <w:rPr>
          <w:lang w:eastAsia="en-GB"/>
        </w:rPr>
      </w:pPr>
      <w:r w:rsidRPr="00D0519E">
        <w:rPr>
          <w:noProof/>
          <w:sz w:val="36"/>
          <w:szCs w:val="36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75pt;margin-top:12.75pt;width:541.5pt;height:63.3pt;z-index:251662336;mso-position-horizontal-relative:text;mso-position-vertical-relative:text" strokecolor="#00b050" strokeweight="3pt">
            <v:textbox style="mso-next-textbox:#_x0000_s1026">
              <w:txbxContent>
                <w:p w:rsidR="00726D05" w:rsidRPr="00AE7243" w:rsidRDefault="00726D05" w:rsidP="00F82FF6">
                  <w:pPr>
                    <w:jc w:val="center"/>
                    <w:rPr>
                      <w:i/>
                    </w:rPr>
                  </w:pPr>
                  <w:r w:rsidRPr="00F82FF6">
                    <w:rPr>
                      <w:rFonts w:ascii="Arial" w:hAnsi="Arial" w:cs="Arial"/>
                      <w:i/>
                      <w:sz w:val="24"/>
                      <w:szCs w:val="24"/>
                    </w:rPr>
                    <w:t>“</w:t>
                  </w:r>
                  <w:r w:rsidR="00F82FF6" w:rsidRPr="00F82FF6">
                    <w:rPr>
                      <w:i/>
                      <w:sz w:val="24"/>
                      <w:szCs w:val="24"/>
                    </w:rPr>
                    <w:t>Children and staff have always come back from a fairandfunky conference buzzing with ideas and knowledge. We have found them an excellent way to engage our childre</w:t>
                  </w:r>
                  <w:r w:rsidR="00F82FF6">
                    <w:rPr>
                      <w:i/>
                      <w:sz w:val="24"/>
                      <w:szCs w:val="24"/>
                    </w:rPr>
                    <w:t>n with crucial world issues of F</w:t>
                  </w:r>
                  <w:r w:rsidR="00F82FF6" w:rsidRPr="00F82FF6">
                    <w:rPr>
                      <w:i/>
                      <w:sz w:val="24"/>
                      <w:szCs w:val="24"/>
                    </w:rPr>
                    <w:t>airtrade and sustainability.</w:t>
                  </w:r>
                  <w:r w:rsidRPr="00F82FF6">
                    <w:rPr>
                      <w:rFonts w:ascii="Arial" w:hAnsi="Arial" w:cs="Arial"/>
                      <w:i/>
                      <w:sz w:val="24"/>
                      <w:szCs w:val="24"/>
                    </w:rPr>
                    <w:t>”</w:t>
                  </w:r>
                  <w:r w:rsidR="00AE7243">
                    <w:rPr>
                      <w:i/>
                    </w:rPr>
                    <w:t xml:space="preserve">     </w:t>
                  </w:r>
                  <w:r w:rsidR="00F82FF6">
                    <w:rPr>
                      <w:rFonts w:ascii="Arial" w:hAnsi="Arial" w:cs="Arial"/>
                      <w:b/>
                      <w:i/>
                    </w:rPr>
                    <w:t xml:space="preserve">Alex Beaumont, </w:t>
                  </w:r>
                  <w:proofErr w:type="spellStart"/>
                  <w:r w:rsidR="00F82FF6">
                    <w:rPr>
                      <w:rFonts w:ascii="Arial" w:hAnsi="Arial" w:cs="Arial"/>
                      <w:b/>
                      <w:i/>
                    </w:rPr>
                    <w:t>Headteacher</w:t>
                  </w:r>
                  <w:proofErr w:type="spellEnd"/>
                  <w:r w:rsidR="00F82FF6">
                    <w:rPr>
                      <w:rFonts w:ascii="Arial" w:hAnsi="Arial" w:cs="Arial"/>
                      <w:b/>
                      <w:i/>
                    </w:rPr>
                    <w:t xml:space="preserve"> at </w:t>
                  </w:r>
                  <w:proofErr w:type="spellStart"/>
                  <w:r w:rsidR="00F82FF6">
                    <w:rPr>
                      <w:rFonts w:ascii="Arial" w:hAnsi="Arial" w:cs="Arial"/>
                      <w:b/>
                      <w:i/>
                    </w:rPr>
                    <w:t>Meltham</w:t>
                  </w:r>
                  <w:proofErr w:type="spellEnd"/>
                  <w:r w:rsidR="00F82FF6">
                    <w:rPr>
                      <w:rFonts w:ascii="Arial" w:hAnsi="Arial" w:cs="Arial"/>
                      <w:b/>
                      <w:i/>
                    </w:rPr>
                    <w:t xml:space="preserve"> C of E School</w:t>
                  </w:r>
                  <w:r w:rsidRPr="00AE7243">
                    <w:rPr>
                      <w:rFonts w:ascii="Arial" w:hAnsi="Arial" w:cs="Arial"/>
                      <w:b/>
                      <w:i/>
                    </w:rPr>
                    <w:t>.</w:t>
                  </w:r>
                </w:p>
                <w:p w:rsidR="00620AF5" w:rsidRDefault="00620AF5"/>
              </w:txbxContent>
            </v:textbox>
          </v:shape>
        </w:pict>
      </w:r>
    </w:p>
    <w:p w:rsidR="00466C57" w:rsidRDefault="00466C57" w:rsidP="00466C57">
      <w:pPr>
        <w:pStyle w:val="NoSpacing"/>
        <w:rPr>
          <w:lang w:eastAsia="en-GB"/>
        </w:rPr>
      </w:pPr>
    </w:p>
    <w:p w:rsidR="00726D05" w:rsidRPr="00D77C53" w:rsidRDefault="00B86EDE" w:rsidP="00466C57">
      <w:pPr>
        <w:pStyle w:val="NoSpacing"/>
        <w:rPr>
          <w:sz w:val="36"/>
          <w:szCs w:val="36"/>
          <w:lang w:eastAsia="en-GB"/>
        </w:rPr>
      </w:pPr>
      <w:r>
        <w:rPr>
          <w:sz w:val="28"/>
          <w:szCs w:val="28"/>
          <w:lang w:eastAsia="en-GB"/>
        </w:rPr>
        <w:br/>
      </w:r>
    </w:p>
    <w:p w:rsidR="00F82FF6" w:rsidRDefault="00F82FF6" w:rsidP="00683BE4">
      <w:pPr>
        <w:pStyle w:val="NoSpacing"/>
        <w:jc w:val="center"/>
        <w:rPr>
          <w:b/>
          <w:sz w:val="28"/>
          <w:szCs w:val="28"/>
          <w:lang w:eastAsia="en-GB"/>
        </w:rPr>
      </w:pPr>
    </w:p>
    <w:p w:rsidR="00F82FF6" w:rsidRPr="00843538" w:rsidRDefault="00F82FF6" w:rsidP="00683BE4">
      <w:pPr>
        <w:pStyle w:val="NoSpacing"/>
        <w:jc w:val="center"/>
        <w:rPr>
          <w:b/>
          <w:sz w:val="8"/>
          <w:szCs w:val="8"/>
          <w:lang w:eastAsia="en-GB"/>
        </w:rPr>
      </w:pPr>
    </w:p>
    <w:p w:rsidR="00683BE4" w:rsidRDefault="00620AF5" w:rsidP="00683BE4">
      <w:pPr>
        <w:pStyle w:val="NoSpacing"/>
        <w:jc w:val="center"/>
        <w:rPr>
          <w:sz w:val="24"/>
          <w:szCs w:val="24"/>
          <w:lang w:eastAsia="en-GB"/>
        </w:rPr>
      </w:pPr>
      <w:r w:rsidRPr="00620AF5">
        <w:rPr>
          <w:b/>
          <w:sz w:val="28"/>
          <w:szCs w:val="28"/>
          <w:lang w:eastAsia="en-GB"/>
        </w:rPr>
        <w:t>IMPORTANT INFORMATION:</w:t>
      </w:r>
      <w:r w:rsidR="00683BE4" w:rsidRPr="00683BE4">
        <w:rPr>
          <w:b/>
          <w:sz w:val="16"/>
          <w:szCs w:val="16"/>
          <w:lang w:eastAsia="en-GB"/>
        </w:rPr>
        <w:t xml:space="preserve"> </w:t>
      </w:r>
      <w:r w:rsidR="00683BE4">
        <w:rPr>
          <w:sz w:val="24"/>
          <w:szCs w:val="24"/>
          <w:lang w:eastAsia="en-GB"/>
        </w:rPr>
        <w:t xml:space="preserve">PLACES ARE LIMITED. PLEASE </w:t>
      </w:r>
      <w:r w:rsidR="00683BE4" w:rsidRPr="00620AF5">
        <w:rPr>
          <w:b/>
          <w:sz w:val="24"/>
          <w:szCs w:val="24"/>
          <w:lang w:eastAsia="en-GB"/>
        </w:rPr>
        <w:t>BOOK NOW</w:t>
      </w:r>
      <w:r w:rsidR="00683BE4">
        <w:rPr>
          <w:sz w:val="24"/>
          <w:szCs w:val="24"/>
          <w:lang w:eastAsia="en-GB"/>
        </w:rPr>
        <w:t xml:space="preserve"> TO AVOID DISAPPOINTMENT.</w:t>
      </w:r>
    </w:p>
    <w:p w:rsidR="00635C8B" w:rsidRPr="00635C8B" w:rsidRDefault="00635C8B" w:rsidP="00683BE4">
      <w:pPr>
        <w:pStyle w:val="NoSpacing"/>
        <w:jc w:val="center"/>
        <w:rPr>
          <w:b/>
          <w:sz w:val="24"/>
          <w:szCs w:val="24"/>
          <w:lang w:eastAsia="en-GB"/>
        </w:rPr>
      </w:pPr>
      <w:r>
        <w:rPr>
          <w:b/>
          <w:sz w:val="24"/>
          <w:szCs w:val="24"/>
          <w:lang w:eastAsia="en-GB"/>
        </w:rPr>
        <w:t xml:space="preserve">Each delegate receives an event bag filled with </w:t>
      </w:r>
      <w:r w:rsidR="00965173">
        <w:rPr>
          <w:b/>
          <w:sz w:val="24"/>
          <w:szCs w:val="24"/>
          <w:lang w:eastAsia="en-GB"/>
        </w:rPr>
        <w:t>eco-</w:t>
      </w:r>
      <w:r>
        <w:rPr>
          <w:b/>
          <w:sz w:val="24"/>
          <w:szCs w:val="24"/>
          <w:lang w:eastAsia="en-GB"/>
        </w:rPr>
        <w:t xml:space="preserve">goodies and each school will receive a </w:t>
      </w:r>
      <w:r w:rsidR="00965173">
        <w:rPr>
          <w:b/>
          <w:sz w:val="24"/>
          <w:szCs w:val="24"/>
          <w:lang w:eastAsia="en-GB"/>
        </w:rPr>
        <w:t xml:space="preserve">pack of Seedball wildflower seeds </w:t>
      </w:r>
      <w:r>
        <w:rPr>
          <w:b/>
          <w:sz w:val="24"/>
          <w:szCs w:val="24"/>
          <w:lang w:eastAsia="en-GB"/>
        </w:rPr>
        <w:t>at the conference! All this is included in the cost to the school.</w:t>
      </w:r>
    </w:p>
    <w:p w:rsidR="00683BE4" w:rsidRPr="00683BE4" w:rsidRDefault="00683BE4" w:rsidP="00683BE4">
      <w:pPr>
        <w:pStyle w:val="NoSpacing"/>
        <w:rPr>
          <w:b/>
          <w:sz w:val="16"/>
          <w:szCs w:val="16"/>
          <w:lang w:eastAsia="en-GB"/>
        </w:rPr>
      </w:pPr>
    </w:p>
    <w:tbl>
      <w:tblPr>
        <w:tblStyle w:val="TableGrid"/>
        <w:tblpPr w:leftFromText="180" w:rightFromText="180" w:vertAnchor="text" w:tblpX="1066" w:tblpY="1"/>
        <w:tblOverlap w:val="never"/>
        <w:tblW w:w="0" w:type="auto"/>
        <w:tblLook w:val="04A0"/>
      </w:tblPr>
      <w:tblGrid>
        <w:gridCol w:w="1560"/>
        <w:gridCol w:w="7230"/>
      </w:tblGrid>
      <w:tr w:rsidR="00683BE4" w:rsidRPr="00620AF5" w:rsidTr="00683BE4">
        <w:tc>
          <w:tcPr>
            <w:tcW w:w="1560" w:type="dxa"/>
          </w:tcPr>
          <w:p w:rsidR="00683BE4" w:rsidRPr="00620AF5" w:rsidRDefault="00683BE4" w:rsidP="003C6805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 w:rsidRPr="00620AF5">
              <w:rPr>
                <w:b/>
                <w:sz w:val="28"/>
                <w:szCs w:val="28"/>
                <w:lang w:eastAsia="en-GB"/>
              </w:rPr>
              <w:t>Date</w:t>
            </w:r>
          </w:p>
        </w:tc>
        <w:tc>
          <w:tcPr>
            <w:tcW w:w="7230" w:type="dxa"/>
          </w:tcPr>
          <w:p w:rsidR="00683BE4" w:rsidRPr="00620AF5" w:rsidRDefault="00DA2261" w:rsidP="00965173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>
              <w:rPr>
                <w:b/>
                <w:sz w:val="28"/>
                <w:szCs w:val="28"/>
                <w:lang w:eastAsia="en-GB"/>
              </w:rPr>
              <w:t>1</w:t>
            </w:r>
            <w:r w:rsidR="00965173">
              <w:rPr>
                <w:b/>
                <w:sz w:val="28"/>
                <w:szCs w:val="28"/>
                <w:lang w:eastAsia="en-GB"/>
              </w:rPr>
              <w:t>0</w:t>
            </w:r>
            <w:r w:rsidR="00683BE4" w:rsidRPr="00620AF5">
              <w:rPr>
                <w:b/>
                <w:sz w:val="28"/>
                <w:szCs w:val="28"/>
                <w:vertAlign w:val="superscript"/>
                <w:lang w:eastAsia="en-GB"/>
              </w:rPr>
              <w:t>th</w:t>
            </w:r>
            <w:r w:rsidR="00683BE4" w:rsidRPr="00620AF5">
              <w:rPr>
                <w:b/>
                <w:sz w:val="28"/>
                <w:szCs w:val="28"/>
                <w:lang w:eastAsia="en-GB"/>
              </w:rPr>
              <w:t xml:space="preserve"> </w:t>
            </w:r>
            <w:r w:rsidR="00965173">
              <w:rPr>
                <w:b/>
                <w:sz w:val="28"/>
                <w:szCs w:val="28"/>
                <w:lang w:eastAsia="en-GB"/>
              </w:rPr>
              <w:t>June</w:t>
            </w:r>
            <w:r w:rsidR="00683BE4" w:rsidRPr="00620AF5">
              <w:rPr>
                <w:b/>
                <w:sz w:val="28"/>
                <w:szCs w:val="28"/>
                <w:lang w:eastAsia="en-GB"/>
              </w:rPr>
              <w:t xml:space="preserve"> 201</w:t>
            </w:r>
            <w:r w:rsidR="005D65A4">
              <w:rPr>
                <w:b/>
                <w:sz w:val="28"/>
                <w:szCs w:val="28"/>
                <w:lang w:eastAsia="en-GB"/>
              </w:rPr>
              <w:t>6</w:t>
            </w:r>
          </w:p>
        </w:tc>
      </w:tr>
      <w:tr w:rsidR="00683BE4" w:rsidRPr="00620AF5" w:rsidTr="00683BE4">
        <w:tc>
          <w:tcPr>
            <w:tcW w:w="1560" w:type="dxa"/>
          </w:tcPr>
          <w:p w:rsidR="00683BE4" w:rsidRPr="00620AF5" w:rsidRDefault="00683BE4" w:rsidP="003C6805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 w:rsidRPr="00620AF5">
              <w:rPr>
                <w:b/>
                <w:sz w:val="28"/>
                <w:szCs w:val="28"/>
                <w:lang w:eastAsia="en-GB"/>
              </w:rPr>
              <w:t>Location</w:t>
            </w:r>
          </w:p>
        </w:tc>
        <w:tc>
          <w:tcPr>
            <w:tcW w:w="7230" w:type="dxa"/>
          </w:tcPr>
          <w:p w:rsidR="00683BE4" w:rsidRPr="00620AF5" w:rsidRDefault="00965173" w:rsidP="003C6805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>
              <w:rPr>
                <w:b/>
                <w:sz w:val="28"/>
                <w:szCs w:val="28"/>
                <w:lang w:eastAsia="en-GB"/>
              </w:rPr>
              <w:t>Northfield Hall</w:t>
            </w:r>
          </w:p>
        </w:tc>
      </w:tr>
      <w:tr w:rsidR="00683BE4" w:rsidRPr="00620AF5" w:rsidTr="00683BE4">
        <w:tc>
          <w:tcPr>
            <w:tcW w:w="1560" w:type="dxa"/>
          </w:tcPr>
          <w:p w:rsidR="00683BE4" w:rsidRPr="00620AF5" w:rsidRDefault="00683BE4" w:rsidP="003C6805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 w:rsidRPr="00620AF5">
              <w:rPr>
                <w:b/>
                <w:sz w:val="28"/>
                <w:szCs w:val="28"/>
                <w:lang w:eastAsia="en-GB"/>
              </w:rPr>
              <w:t>Time</w:t>
            </w:r>
          </w:p>
        </w:tc>
        <w:tc>
          <w:tcPr>
            <w:tcW w:w="7230" w:type="dxa"/>
          </w:tcPr>
          <w:p w:rsidR="00683BE4" w:rsidRPr="00620AF5" w:rsidRDefault="00683BE4" w:rsidP="003C6805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 w:rsidRPr="00620AF5">
              <w:rPr>
                <w:b/>
                <w:sz w:val="28"/>
                <w:szCs w:val="28"/>
                <w:lang w:eastAsia="en-GB"/>
              </w:rPr>
              <w:t>Registration from 9:</w:t>
            </w:r>
            <w:r>
              <w:rPr>
                <w:b/>
                <w:sz w:val="28"/>
                <w:szCs w:val="28"/>
                <w:lang w:eastAsia="en-GB"/>
              </w:rPr>
              <w:t>15</w:t>
            </w:r>
            <w:r w:rsidRPr="00620AF5">
              <w:rPr>
                <w:b/>
                <w:sz w:val="28"/>
                <w:szCs w:val="28"/>
                <w:lang w:eastAsia="en-GB"/>
              </w:rPr>
              <w:t>am</w:t>
            </w:r>
            <w:r>
              <w:rPr>
                <w:b/>
                <w:sz w:val="28"/>
                <w:szCs w:val="28"/>
                <w:lang w:eastAsia="en-GB"/>
              </w:rPr>
              <w:t xml:space="preserve"> - Event</w:t>
            </w:r>
            <w:r w:rsidRPr="00620AF5">
              <w:rPr>
                <w:b/>
                <w:sz w:val="28"/>
                <w:szCs w:val="28"/>
                <w:lang w:eastAsia="en-GB"/>
              </w:rPr>
              <w:t xml:space="preserve"> opens</w:t>
            </w:r>
            <w:r>
              <w:rPr>
                <w:b/>
                <w:sz w:val="28"/>
                <w:szCs w:val="28"/>
                <w:lang w:eastAsia="en-GB"/>
              </w:rPr>
              <w:t xml:space="preserve"> -</w:t>
            </w:r>
            <w:r w:rsidRPr="00620AF5">
              <w:rPr>
                <w:b/>
                <w:sz w:val="28"/>
                <w:szCs w:val="28"/>
                <w:lang w:eastAsia="en-GB"/>
              </w:rPr>
              <w:t xml:space="preserve"> </w:t>
            </w:r>
            <w:r>
              <w:rPr>
                <w:b/>
                <w:sz w:val="28"/>
                <w:szCs w:val="28"/>
                <w:lang w:eastAsia="en-GB"/>
              </w:rPr>
              <w:t>9:30</w:t>
            </w:r>
            <w:r w:rsidRPr="00620AF5">
              <w:rPr>
                <w:b/>
                <w:sz w:val="28"/>
                <w:szCs w:val="28"/>
                <w:lang w:eastAsia="en-GB"/>
              </w:rPr>
              <w:t>am</w:t>
            </w:r>
          </w:p>
          <w:p w:rsidR="00683BE4" w:rsidRPr="00620AF5" w:rsidRDefault="00683BE4" w:rsidP="003C6805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>
              <w:rPr>
                <w:b/>
                <w:sz w:val="28"/>
                <w:szCs w:val="28"/>
                <w:lang w:eastAsia="en-GB"/>
              </w:rPr>
              <w:t>Event</w:t>
            </w:r>
            <w:r w:rsidRPr="00620AF5">
              <w:rPr>
                <w:b/>
                <w:sz w:val="28"/>
                <w:szCs w:val="28"/>
                <w:lang w:eastAsia="en-GB"/>
              </w:rPr>
              <w:t xml:space="preserve"> closes</w:t>
            </w:r>
            <w:r>
              <w:rPr>
                <w:b/>
                <w:sz w:val="28"/>
                <w:szCs w:val="28"/>
                <w:lang w:eastAsia="en-GB"/>
              </w:rPr>
              <w:t xml:space="preserve"> -</w:t>
            </w:r>
            <w:r w:rsidRPr="00620AF5">
              <w:rPr>
                <w:b/>
                <w:sz w:val="28"/>
                <w:szCs w:val="28"/>
                <w:lang w:eastAsia="en-GB"/>
              </w:rPr>
              <w:t xml:space="preserve"> </w:t>
            </w:r>
            <w:r>
              <w:rPr>
                <w:b/>
                <w:sz w:val="28"/>
                <w:szCs w:val="28"/>
                <w:lang w:eastAsia="en-GB"/>
              </w:rPr>
              <w:t>14:</w:t>
            </w:r>
            <w:r w:rsidRPr="00620AF5">
              <w:rPr>
                <w:b/>
                <w:sz w:val="28"/>
                <w:szCs w:val="28"/>
                <w:lang w:eastAsia="en-GB"/>
              </w:rPr>
              <w:t>3</w:t>
            </w:r>
            <w:r>
              <w:rPr>
                <w:b/>
                <w:sz w:val="28"/>
                <w:szCs w:val="28"/>
                <w:lang w:eastAsia="en-GB"/>
              </w:rPr>
              <w:t>0</w:t>
            </w:r>
            <w:r w:rsidRPr="00620AF5">
              <w:rPr>
                <w:b/>
                <w:sz w:val="28"/>
                <w:szCs w:val="28"/>
                <w:lang w:eastAsia="en-GB"/>
              </w:rPr>
              <w:t>pm</w:t>
            </w:r>
          </w:p>
        </w:tc>
      </w:tr>
      <w:tr w:rsidR="00683BE4" w:rsidRPr="00620AF5" w:rsidTr="00683BE4">
        <w:tc>
          <w:tcPr>
            <w:tcW w:w="1560" w:type="dxa"/>
          </w:tcPr>
          <w:p w:rsidR="00683BE4" w:rsidRPr="00620AF5" w:rsidRDefault="00683BE4" w:rsidP="003C6805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 w:rsidRPr="00620AF5">
              <w:rPr>
                <w:b/>
                <w:sz w:val="28"/>
                <w:szCs w:val="28"/>
                <w:lang w:eastAsia="en-GB"/>
              </w:rPr>
              <w:t>Cost</w:t>
            </w:r>
          </w:p>
        </w:tc>
        <w:tc>
          <w:tcPr>
            <w:tcW w:w="7230" w:type="dxa"/>
          </w:tcPr>
          <w:p w:rsidR="00683BE4" w:rsidRPr="00620AF5" w:rsidRDefault="001F207B" w:rsidP="00965173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>
              <w:rPr>
                <w:b/>
                <w:sz w:val="28"/>
                <w:szCs w:val="28"/>
                <w:lang w:eastAsia="en-GB"/>
              </w:rPr>
              <w:t>£1</w:t>
            </w:r>
            <w:r w:rsidR="00965173">
              <w:rPr>
                <w:b/>
                <w:sz w:val="28"/>
                <w:szCs w:val="28"/>
                <w:lang w:eastAsia="en-GB"/>
              </w:rPr>
              <w:t>2</w:t>
            </w:r>
            <w:r w:rsidR="00683BE4" w:rsidRPr="00620AF5">
              <w:rPr>
                <w:b/>
                <w:sz w:val="28"/>
                <w:szCs w:val="28"/>
                <w:lang w:eastAsia="en-GB"/>
              </w:rPr>
              <w:t>0 per school – this includes 8 pupils and 2 teachers</w:t>
            </w:r>
          </w:p>
        </w:tc>
      </w:tr>
      <w:tr w:rsidR="00683BE4" w:rsidRPr="00620AF5" w:rsidTr="00683BE4">
        <w:tc>
          <w:tcPr>
            <w:tcW w:w="8790" w:type="dxa"/>
            <w:gridSpan w:val="2"/>
          </w:tcPr>
          <w:p w:rsidR="00683BE4" w:rsidRPr="008B10D1" w:rsidRDefault="00683BE4" w:rsidP="00965173">
            <w:pPr>
              <w:pStyle w:val="NoSpacing"/>
              <w:jc w:val="center"/>
              <w:rPr>
                <w:b/>
                <w:color w:val="FF0000"/>
                <w:sz w:val="24"/>
                <w:szCs w:val="24"/>
                <w:lang w:eastAsia="en-GB"/>
              </w:rPr>
            </w:pPr>
            <w:r w:rsidRPr="005D65A4">
              <w:rPr>
                <w:b/>
                <w:color w:val="FF0000"/>
                <w:sz w:val="24"/>
                <w:szCs w:val="24"/>
                <w:lang w:eastAsia="en-GB"/>
              </w:rPr>
              <w:t>EARLY BIRD BOOKING OFFER –</w:t>
            </w:r>
            <w:r w:rsidR="005D65A4">
              <w:rPr>
                <w:b/>
                <w:color w:val="FF0000"/>
                <w:sz w:val="24"/>
                <w:szCs w:val="24"/>
                <w:lang w:eastAsia="en-GB"/>
              </w:rPr>
              <w:t xml:space="preserve"> </w:t>
            </w:r>
            <w:r w:rsidR="00101F3A">
              <w:rPr>
                <w:b/>
                <w:color w:val="FF0000"/>
                <w:sz w:val="20"/>
                <w:szCs w:val="20"/>
                <w:lang w:eastAsia="en-GB"/>
              </w:rPr>
              <w:t>£1</w:t>
            </w:r>
            <w:r w:rsidR="00965173">
              <w:rPr>
                <w:b/>
                <w:color w:val="FF0000"/>
                <w:sz w:val="20"/>
                <w:szCs w:val="20"/>
                <w:lang w:eastAsia="en-GB"/>
              </w:rPr>
              <w:t>1</w:t>
            </w:r>
            <w:r w:rsidR="005D65A4" w:rsidRPr="005D65A4">
              <w:rPr>
                <w:b/>
                <w:color w:val="FF0000"/>
                <w:sz w:val="20"/>
                <w:szCs w:val="20"/>
                <w:lang w:eastAsia="en-GB"/>
              </w:rPr>
              <w:t xml:space="preserve">0 per school </w:t>
            </w:r>
            <w:r w:rsidRPr="005D65A4">
              <w:rPr>
                <w:b/>
                <w:color w:val="FF0000"/>
                <w:sz w:val="20"/>
                <w:szCs w:val="20"/>
                <w:lang w:eastAsia="en-GB"/>
              </w:rPr>
              <w:t xml:space="preserve">if </w:t>
            </w:r>
            <w:r w:rsidR="000E73FE" w:rsidRPr="005D65A4">
              <w:rPr>
                <w:b/>
                <w:color w:val="FF0000"/>
                <w:sz w:val="20"/>
                <w:szCs w:val="20"/>
                <w:lang w:eastAsia="en-GB"/>
              </w:rPr>
              <w:t xml:space="preserve">you </w:t>
            </w:r>
            <w:r w:rsidRPr="005D65A4">
              <w:rPr>
                <w:b/>
                <w:color w:val="FF0000"/>
                <w:sz w:val="20"/>
                <w:szCs w:val="20"/>
                <w:lang w:eastAsia="en-GB"/>
              </w:rPr>
              <w:t xml:space="preserve">book before the </w:t>
            </w:r>
            <w:r w:rsidR="00965173">
              <w:rPr>
                <w:b/>
                <w:color w:val="FF0000"/>
                <w:sz w:val="20"/>
                <w:szCs w:val="20"/>
                <w:lang w:eastAsia="en-GB"/>
              </w:rPr>
              <w:t>Spring Half Term</w:t>
            </w:r>
          </w:p>
        </w:tc>
      </w:tr>
      <w:tr w:rsidR="00683BE4" w:rsidRPr="00620AF5" w:rsidTr="00683BE4">
        <w:tc>
          <w:tcPr>
            <w:tcW w:w="1560" w:type="dxa"/>
          </w:tcPr>
          <w:p w:rsidR="00683BE4" w:rsidRPr="00620AF5" w:rsidRDefault="00683BE4" w:rsidP="003C6805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>
              <w:rPr>
                <w:b/>
                <w:sz w:val="28"/>
                <w:szCs w:val="28"/>
                <w:lang w:eastAsia="en-GB"/>
              </w:rPr>
              <w:t>Lunch</w:t>
            </w:r>
          </w:p>
        </w:tc>
        <w:tc>
          <w:tcPr>
            <w:tcW w:w="7230" w:type="dxa"/>
          </w:tcPr>
          <w:p w:rsidR="00683BE4" w:rsidRPr="00620AF5" w:rsidRDefault="00683BE4" w:rsidP="003C6805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>
              <w:rPr>
                <w:b/>
                <w:sz w:val="28"/>
                <w:szCs w:val="28"/>
                <w:lang w:eastAsia="en-GB"/>
              </w:rPr>
              <w:t>Please bring a packed lunch for each participant</w:t>
            </w:r>
          </w:p>
        </w:tc>
      </w:tr>
    </w:tbl>
    <w:p w:rsidR="00620AF5" w:rsidRDefault="00620AF5" w:rsidP="003C6805">
      <w:pPr>
        <w:pStyle w:val="NoSpacing"/>
        <w:rPr>
          <w:b/>
          <w:sz w:val="28"/>
          <w:szCs w:val="28"/>
          <w:lang w:eastAsia="en-GB"/>
        </w:rPr>
      </w:pPr>
    </w:p>
    <w:p w:rsidR="00620AF5" w:rsidRPr="00142F56" w:rsidRDefault="00620AF5" w:rsidP="00466C57">
      <w:pPr>
        <w:pStyle w:val="NoSpacing"/>
        <w:rPr>
          <w:sz w:val="20"/>
          <w:szCs w:val="20"/>
          <w:lang w:eastAsia="en-GB"/>
        </w:rPr>
      </w:pPr>
    </w:p>
    <w:p w:rsidR="00683BE4" w:rsidRPr="005D65A4" w:rsidRDefault="00D0519E" w:rsidP="000C639B">
      <w:pPr>
        <w:spacing w:line="260" w:lineRule="atLeast"/>
        <w:jc w:val="both"/>
        <w:rPr>
          <w:rFonts w:eastAsia="Times New Roman" w:cstheme="minorHAnsi"/>
          <w:b/>
          <w:color w:val="000000"/>
          <w:sz w:val="28"/>
          <w:szCs w:val="28"/>
          <w:lang w:eastAsia="en-GB"/>
        </w:rPr>
      </w:pPr>
      <w:r>
        <w:rPr>
          <w:rFonts w:eastAsia="Times New Roman" w:cstheme="minorHAnsi"/>
          <w:b/>
          <w:noProof/>
          <w:color w:val="000000"/>
          <w:sz w:val="28"/>
          <w:szCs w:val="28"/>
          <w:lang w:eastAsia="en-GB"/>
        </w:rPr>
        <w:pict>
          <v:shape id="_x0000_s1027" type="#_x0000_t202" style="position:absolute;left:0;text-align:left;margin-left:411.75pt;margin-top:2.4pt;width:134.25pt;height:21.75pt;z-index:251663360" strokecolor="#76923c [2406]" strokeweight="1.5pt">
            <v:textbox style="mso-next-textbox:#_x0000_s1027">
              <w:txbxContent>
                <w:p w:rsidR="000C639B" w:rsidRPr="004233BD" w:rsidRDefault="000C639B">
                  <w:pPr>
                    <w:rPr>
                      <w:rFonts w:ascii="Arial" w:hAnsi="Arial" w:cs="Arial"/>
                    </w:rPr>
                  </w:pPr>
                  <w:r w:rsidRPr="004233BD">
                    <w:rPr>
                      <w:rFonts w:ascii="Arial" w:hAnsi="Arial" w:cs="Arial"/>
                    </w:rPr>
                    <w:t>www.fairandfunky.com</w:t>
                  </w:r>
                </w:p>
              </w:txbxContent>
            </v:textbox>
          </v:shape>
        </w:pict>
      </w:r>
      <w:r w:rsidR="000C639B" w:rsidRPr="005D65A4">
        <w:rPr>
          <w:rFonts w:eastAsia="Times New Roman" w:cstheme="minorHAnsi"/>
          <w:b/>
          <w:color w:val="000000"/>
          <w:sz w:val="28"/>
          <w:szCs w:val="28"/>
          <w:lang w:eastAsia="en-GB"/>
        </w:rPr>
        <w:t>Booking form available from sophie@fairandfunky.com</w:t>
      </w:r>
    </w:p>
    <w:sectPr w:rsidR="00683BE4" w:rsidRPr="005D65A4" w:rsidSect="00B350AC">
      <w:pgSz w:w="11906" w:h="16838"/>
      <w:pgMar w:top="72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A0A56"/>
    <w:rsid w:val="00051D4A"/>
    <w:rsid w:val="000A0A56"/>
    <w:rsid w:val="000C639B"/>
    <w:rsid w:val="000D6D96"/>
    <w:rsid w:val="000E73FE"/>
    <w:rsid w:val="00101F3A"/>
    <w:rsid w:val="00110853"/>
    <w:rsid w:val="00142F56"/>
    <w:rsid w:val="00151DD7"/>
    <w:rsid w:val="0017250D"/>
    <w:rsid w:val="001817DF"/>
    <w:rsid w:val="001C04FD"/>
    <w:rsid w:val="001F207B"/>
    <w:rsid w:val="002213BF"/>
    <w:rsid w:val="00251043"/>
    <w:rsid w:val="002717F4"/>
    <w:rsid w:val="00292059"/>
    <w:rsid w:val="002D7BC7"/>
    <w:rsid w:val="00317D6C"/>
    <w:rsid w:val="003A4EF3"/>
    <w:rsid w:val="003C6805"/>
    <w:rsid w:val="003C7015"/>
    <w:rsid w:val="003E10BD"/>
    <w:rsid w:val="003E41A7"/>
    <w:rsid w:val="003F499B"/>
    <w:rsid w:val="004233BD"/>
    <w:rsid w:val="00424A38"/>
    <w:rsid w:val="00466C57"/>
    <w:rsid w:val="00471531"/>
    <w:rsid w:val="004A01EE"/>
    <w:rsid w:val="004A785B"/>
    <w:rsid w:val="004B1D09"/>
    <w:rsid w:val="004C1352"/>
    <w:rsid w:val="004D1166"/>
    <w:rsid w:val="00502D3B"/>
    <w:rsid w:val="00536B98"/>
    <w:rsid w:val="00560E3B"/>
    <w:rsid w:val="005D65A4"/>
    <w:rsid w:val="00620AF5"/>
    <w:rsid w:val="00635C8B"/>
    <w:rsid w:val="00654E97"/>
    <w:rsid w:val="00683BE4"/>
    <w:rsid w:val="00702A41"/>
    <w:rsid w:val="00726D05"/>
    <w:rsid w:val="007300C6"/>
    <w:rsid w:val="007445D1"/>
    <w:rsid w:val="00754326"/>
    <w:rsid w:val="00780004"/>
    <w:rsid w:val="008016E4"/>
    <w:rsid w:val="00831573"/>
    <w:rsid w:val="00843538"/>
    <w:rsid w:val="008B10D1"/>
    <w:rsid w:val="00907E35"/>
    <w:rsid w:val="00940447"/>
    <w:rsid w:val="009410E4"/>
    <w:rsid w:val="00964064"/>
    <w:rsid w:val="00965173"/>
    <w:rsid w:val="009A2FD4"/>
    <w:rsid w:val="00A518EE"/>
    <w:rsid w:val="00A61E55"/>
    <w:rsid w:val="00A77369"/>
    <w:rsid w:val="00AC5E40"/>
    <w:rsid w:val="00AE7243"/>
    <w:rsid w:val="00B05477"/>
    <w:rsid w:val="00B129D5"/>
    <w:rsid w:val="00B350AC"/>
    <w:rsid w:val="00B845F6"/>
    <w:rsid w:val="00B86EDE"/>
    <w:rsid w:val="00BC150D"/>
    <w:rsid w:val="00BC24B2"/>
    <w:rsid w:val="00BC295B"/>
    <w:rsid w:val="00BE3912"/>
    <w:rsid w:val="00C11B29"/>
    <w:rsid w:val="00C3417F"/>
    <w:rsid w:val="00C46F65"/>
    <w:rsid w:val="00C526A4"/>
    <w:rsid w:val="00CB41BD"/>
    <w:rsid w:val="00CD7938"/>
    <w:rsid w:val="00D0519E"/>
    <w:rsid w:val="00D1729C"/>
    <w:rsid w:val="00D27445"/>
    <w:rsid w:val="00D43FC9"/>
    <w:rsid w:val="00D473A6"/>
    <w:rsid w:val="00D77C53"/>
    <w:rsid w:val="00D81BD3"/>
    <w:rsid w:val="00DA2261"/>
    <w:rsid w:val="00DB6485"/>
    <w:rsid w:val="00E254BA"/>
    <w:rsid w:val="00E364EF"/>
    <w:rsid w:val="00E50303"/>
    <w:rsid w:val="00EA1306"/>
    <w:rsid w:val="00EA539F"/>
    <w:rsid w:val="00EF0C8C"/>
    <w:rsid w:val="00F82FF6"/>
    <w:rsid w:val="00F87EC1"/>
    <w:rsid w:val="00FD0921"/>
    <w:rsid w:val="00FF2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ru v:ext="edit" colors="#cf9"/>
      <o:colormenu v:ext="edit" fillcolor="#cf9" strokecolor="none [2406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A0A5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A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0A5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A0A56"/>
    <w:pPr>
      <w:spacing w:after="0" w:line="240" w:lineRule="auto"/>
    </w:pPr>
  </w:style>
  <w:style w:type="table" w:styleId="TableGrid">
    <w:name w:val="Table Grid"/>
    <w:basedOn w:val="TableNormal"/>
    <w:uiPriority w:val="59"/>
    <w:rsid w:val="002D7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BC24B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175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9848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7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607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9771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328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5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5</cp:revision>
  <cp:lastPrinted>2015-10-27T16:07:00Z</cp:lastPrinted>
  <dcterms:created xsi:type="dcterms:W3CDTF">2016-03-14T14:21:00Z</dcterms:created>
  <dcterms:modified xsi:type="dcterms:W3CDTF">2016-04-18T09:18:00Z</dcterms:modified>
</cp:coreProperties>
</file>